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63513C" w:rsidP="2A1FFB1A" w:rsidRDefault="5B63513C" w14:paraId="3084FCCF" w14:textId="3F18681B">
      <w:pPr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  <w:r w:rsidRPr="50089415" w:rsidR="5B63513C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Nursery Classes timetable for work being set each week</w:t>
      </w:r>
    </w:p>
    <w:p w:rsidR="164BF328" w:rsidP="50089415" w:rsidRDefault="164BF328" w14:paraId="4387C289" w14:textId="644CD315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  <w:r w:rsidRPr="50089415" w:rsidR="164BF328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From 20.04.20 - The secret garden </w:t>
      </w:r>
    </w:p>
    <w:p w:rsidR="50089415" w:rsidP="50089415" w:rsidRDefault="50089415" w14:paraId="5AA7395D" w14:textId="63F2B54D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3900"/>
        <w:gridCol w:w="3416"/>
      </w:tblGrid>
      <w:tr w:rsidR="2A1FFB1A" w:rsidTr="25A3C399" w14:paraId="1ADFBFE9">
        <w:tc>
          <w:tcPr>
            <w:tcW w:w="1710" w:type="dxa"/>
            <w:tcMar/>
          </w:tcPr>
          <w:p w:rsidR="2A1FFB1A" w:rsidP="2A1FFB1A" w:rsidRDefault="2A1FFB1A" w14:paraId="4849740A" w14:textId="35A415F9">
            <w:pPr>
              <w:pStyle w:val="Normal"/>
              <w:rPr>
                <w:rFonts w:ascii="Arial" w:hAnsi="Arial" w:eastAsia="Arial" w:cs="Arial"/>
                <w:sz w:val="28"/>
                <w:szCs w:val="28"/>
                <w:u w:val="single"/>
              </w:rPr>
            </w:pPr>
          </w:p>
        </w:tc>
        <w:tc>
          <w:tcPr>
            <w:tcW w:w="3900" w:type="dxa"/>
            <w:tcMar/>
          </w:tcPr>
          <w:p w:rsidR="0856ABB9" w:rsidP="2A1FFB1A" w:rsidRDefault="0856ABB9" w14:paraId="102D8CFD" w14:textId="7F3ACD59">
            <w:pPr>
              <w:pStyle w:val="Normal"/>
              <w:rPr>
                <w:rFonts w:ascii="Arial" w:hAnsi="Arial" w:eastAsia="Arial" w:cs="Arial"/>
                <w:sz w:val="28"/>
                <w:szCs w:val="28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8"/>
                <w:szCs w:val="28"/>
                <w:u w:val="none"/>
              </w:rPr>
              <w:t>Teachers will...</w:t>
            </w:r>
          </w:p>
        </w:tc>
        <w:tc>
          <w:tcPr>
            <w:tcW w:w="3416" w:type="dxa"/>
            <w:tcMar/>
          </w:tcPr>
          <w:p w:rsidR="0856ABB9" w:rsidP="2A1FFB1A" w:rsidRDefault="0856ABB9" w14:paraId="2CA3C5E0" w14:textId="3A3320CD">
            <w:pPr>
              <w:pStyle w:val="Normal"/>
              <w:rPr>
                <w:rFonts w:ascii="Arial" w:hAnsi="Arial" w:eastAsia="Arial" w:cs="Arial"/>
                <w:sz w:val="28"/>
                <w:szCs w:val="28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8"/>
                <w:szCs w:val="28"/>
                <w:u w:val="none"/>
              </w:rPr>
              <w:t>Children will...</w:t>
            </w:r>
          </w:p>
        </w:tc>
      </w:tr>
      <w:tr w:rsidR="2A1FFB1A" w:rsidTr="25A3C399" w14:paraId="582FD397">
        <w:tc>
          <w:tcPr>
            <w:tcW w:w="1710" w:type="dxa"/>
            <w:tcMar/>
          </w:tcPr>
          <w:p w:rsidR="0856ABB9" w:rsidP="2A1FFB1A" w:rsidRDefault="0856ABB9" w14:paraId="088C565E" w14:textId="3D12E144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4"/>
                <w:szCs w:val="24"/>
                <w:u w:val="none"/>
              </w:rPr>
              <w:t>Monday</w:t>
            </w:r>
          </w:p>
        </w:tc>
        <w:tc>
          <w:tcPr>
            <w:tcW w:w="3900" w:type="dxa"/>
            <w:tcMar/>
          </w:tcPr>
          <w:p w:rsidR="0AAD2CCB" w:rsidP="2A1FFB1A" w:rsidRDefault="0AAD2CCB" w14:paraId="39AF1AE2" w14:textId="5016EC49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307DF216">
              <w:rPr>
                <w:rFonts w:ascii="Arial" w:hAnsi="Arial" w:eastAsia="Arial" w:cs="Arial"/>
                <w:sz w:val="24"/>
                <w:szCs w:val="24"/>
                <w:u w:val="none"/>
              </w:rPr>
              <w:t>Introduce the new sound of the week with a</w:t>
            </w:r>
            <w:r w:rsidRPr="50089415" w:rsidR="5EBA7D8A">
              <w:rPr>
                <w:rFonts w:ascii="Arial" w:hAnsi="Arial" w:eastAsia="Arial" w:cs="Arial"/>
                <w:sz w:val="24"/>
                <w:szCs w:val="24"/>
                <w:u w:val="none"/>
              </w:rPr>
              <w:t>n</w:t>
            </w:r>
            <w:r w:rsidRPr="50089415" w:rsidR="307DF216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activity and song. </w:t>
            </w:r>
          </w:p>
          <w:p w:rsidR="2A1FFB1A" w:rsidP="2A1FFB1A" w:rsidRDefault="2A1FFB1A" w14:paraId="6C135052" w14:textId="7FA7B619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</w:tc>
        <w:tc>
          <w:tcPr>
            <w:tcW w:w="3416" w:type="dxa"/>
            <w:tcMar/>
          </w:tcPr>
          <w:p w:rsidR="0AAD2CCB" w:rsidP="50089415" w:rsidRDefault="0AAD2CCB" w14:paraId="7DDC20A2" w14:textId="3CE3557C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307DF216">
              <w:rPr>
                <w:rFonts w:ascii="Arial" w:hAnsi="Arial" w:eastAsia="Arial" w:cs="Arial"/>
                <w:sz w:val="24"/>
                <w:szCs w:val="24"/>
                <w:u w:val="none"/>
              </w:rPr>
              <w:t>Sing the song daily</w:t>
            </w:r>
          </w:p>
          <w:p w:rsidR="0AAD2CCB" w:rsidP="50089415" w:rsidRDefault="0AAD2CCB" w14:paraId="4A487FEC" w14:textId="2BB75A18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307DF216">
              <w:rPr>
                <w:rFonts w:ascii="Arial" w:hAnsi="Arial" w:eastAsia="Arial" w:cs="Arial"/>
                <w:sz w:val="24"/>
                <w:szCs w:val="24"/>
                <w:u w:val="none"/>
              </w:rPr>
              <w:t>Complete the sound of the week activity.</w:t>
            </w:r>
          </w:p>
          <w:p w:rsidR="0AAD2CCB" w:rsidP="50089415" w:rsidRDefault="0AAD2CCB" w14:paraId="7218D977" w14:textId="4831CAE1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</w:tc>
      </w:tr>
      <w:tr w:rsidR="2A1FFB1A" w:rsidTr="25A3C399" w14:paraId="319F9569">
        <w:tc>
          <w:tcPr>
            <w:tcW w:w="1710" w:type="dxa"/>
            <w:tcMar/>
          </w:tcPr>
          <w:p w:rsidR="0856ABB9" w:rsidP="2A1FFB1A" w:rsidRDefault="0856ABB9" w14:paraId="0AB2C05F" w14:textId="7F203FDD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4"/>
                <w:szCs w:val="24"/>
                <w:u w:val="none"/>
              </w:rPr>
              <w:t>Tuesday</w:t>
            </w:r>
          </w:p>
        </w:tc>
        <w:tc>
          <w:tcPr>
            <w:tcW w:w="3900" w:type="dxa"/>
            <w:tcMar/>
          </w:tcPr>
          <w:p w:rsidR="30295D6B" w:rsidP="2A1FFB1A" w:rsidRDefault="30295D6B" w14:paraId="5C7C1482" w14:textId="731ECA8F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7DDF383E">
              <w:rPr>
                <w:rFonts w:ascii="Arial" w:hAnsi="Arial" w:eastAsia="Arial" w:cs="Arial"/>
                <w:sz w:val="24"/>
                <w:szCs w:val="24"/>
                <w:u w:val="none"/>
              </w:rPr>
              <w:t>Introduce our weeks topic of learning</w:t>
            </w:r>
            <w:r w:rsidRPr="50089415" w:rsidR="5A5E4F2C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and read</w:t>
            </w:r>
            <w:r w:rsidRPr="50089415" w:rsidR="7DDF383E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our story of the week.</w:t>
            </w:r>
          </w:p>
        </w:tc>
        <w:tc>
          <w:tcPr>
            <w:tcW w:w="3416" w:type="dxa"/>
            <w:tcMar/>
          </w:tcPr>
          <w:p w:rsidR="1EA39D2B" w:rsidP="50089415" w:rsidRDefault="1EA39D2B" w14:paraId="5C1A7F54" w14:textId="35703DCD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5A3C399" w:rsidR="7AAAFDFF">
              <w:rPr>
                <w:rFonts w:ascii="Arial" w:hAnsi="Arial" w:eastAsia="Arial" w:cs="Arial"/>
                <w:sz w:val="24"/>
                <w:szCs w:val="24"/>
                <w:u w:val="none"/>
              </w:rPr>
              <w:t>Complete a practical activity link</w:t>
            </w:r>
            <w:r w:rsidRPr="25A3C399" w:rsidR="6EA4C273">
              <w:rPr>
                <w:rFonts w:ascii="Arial" w:hAnsi="Arial" w:eastAsia="Arial" w:cs="Arial"/>
                <w:sz w:val="24"/>
                <w:szCs w:val="24"/>
                <w:u w:val="none"/>
              </w:rPr>
              <w:t>ed</w:t>
            </w:r>
            <w:r w:rsidRPr="25A3C399" w:rsidR="7AAAFDFF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to the story based on speaking and listening/mark making.</w:t>
            </w:r>
          </w:p>
          <w:p w:rsidR="1EA39D2B" w:rsidP="50089415" w:rsidRDefault="1EA39D2B" w14:paraId="01621459" w14:textId="7CC3AD0E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</w:tc>
      </w:tr>
      <w:tr w:rsidR="2A1FFB1A" w:rsidTr="25A3C399" w14:paraId="7C0A118B">
        <w:tc>
          <w:tcPr>
            <w:tcW w:w="1710" w:type="dxa"/>
            <w:tcMar/>
          </w:tcPr>
          <w:p w:rsidR="0856ABB9" w:rsidP="2A1FFB1A" w:rsidRDefault="0856ABB9" w14:paraId="620230DC" w14:textId="245A0AFB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4"/>
                <w:szCs w:val="24"/>
                <w:u w:val="none"/>
              </w:rPr>
              <w:t>Wednesday</w:t>
            </w:r>
          </w:p>
        </w:tc>
        <w:tc>
          <w:tcPr>
            <w:tcW w:w="3900" w:type="dxa"/>
            <w:tcMar/>
          </w:tcPr>
          <w:p w:rsidR="2D9F24A5" w:rsidP="25A3C399" w:rsidRDefault="2D9F24A5" w14:paraId="024E91A1" w14:textId="3C9C43ED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5A3C399" w:rsidR="0AB8CC89">
              <w:rPr>
                <w:rFonts w:ascii="Arial" w:hAnsi="Arial" w:eastAsia="Arial" w:cs="Arial"/>
                <w:sz w:val="24"/>
                <w:szCs w:val="24"/>
                <w:u w:val="none"/>
              </w:rPr>
              <w:t>Introduce</w:t>
            </w:r>
            <w:r w:rsidRPr="25A3C399" w:rsidR="039A6A49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maths</w:t>
            </w:r>
            <w:r w:rsidRPr="25A3C399" w:rsidR="0AB8CC89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learning and </w:t>
            </w:r>
            <w:r w:rsidRPr="25A3C399" w:rsidR="74C1054C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demonstrate the weekly </w:t>
            </w:r>
            <w:r w:rsidRPr="25A3C399" w:rsidR="0AB8CC89">
              <w:rPr>
                <w:rFonts w:ascii="Arial" w:hAnsi="Arial" w:eastAsia="Arial" w:cs="Arial"/>
                <w:sz w:val="24"/>
                <w:szCs w:val="24"/>
                <w:u w:val="none"/>
              </w:rPr>
              <w:t>activity</w:t>
            </w:r>
            <w:r w:rsidRPr="25A3C399" w:rsidR="25997669">
              <w:rPr>
                <w:rFonts w:ascii="Arial" w:hAnsi="Arial" w:eastAsia="Arial" w:cs="Arial"/>
                <w:sz w:val="24"/>
                <w:szCs w:val="24"/>
                <w:u w:val="none"/>
              </w:rPr>
              <w:t>.</w:t>
            </w:r>
          </w:p>
          <w:p w:rsidR="2D9F24A5" w:rsidP="25A3C399" w:rsidRDefault="2D9F24A5" w14:paraId="4C1637C9" w14:textId="4EE3C70B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  <w:p w:rsidR="2D9F24A5" w:rsidP="2A1FFB1A" w:rsidRDefault="2D9F24A5" w14:paraId="54D09542" w14:textId="6CB9A57B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5A3C399" w:rsidR="534AACE2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Demonstrate Squiggle while you wiggle dance to help develop gross motor skills ready for writing. </w:t>
            </w:r>
          </w:p>
        </w:tc>
        <w:tc>
          <w:tcPr>
            <w:tcW w:w="3416" w:type="dxa"/>
            <w:tcMar/>
          </w:tcPr>
          <w:p w:rsidR="56AC758E" w:rsidP="50089415" w:rsidRDefault="56AC758E" w14:paraId="20CA067F" w14:textId="28AC8E11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368F15BE">
              <w:rPr>
                <w:rFonts w:ascii="Arial" w:hAnsi="Arial" w:eastAsia="Arial" w:cs="Arial"/>
                <w:sz w:val="24"/>
                <w:szCs w:val="24"/>
                <w:u w:val="none"/>
              </w:rPr>
              <w:t>Complete a practical daily maths activity.</w:t>
            </w:r>
          </w:p>
          <w:p w:rsidR="56AC758E" w:rsidP="25A3C399" w:rsidRDefault="56AC758E" w14:paraId="5717E0ED" w14:textId="1D3D7429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  <w:p w:rsidR="56AC758E" w:rsidP="50089415" w:rsidRDefault="56AC758E" w14:paraId="40189F69" w14:textId="0F5AA505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5A3C399" w:rsidR="122A8538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Children watch the video and dance along using a tea towel or piece of material. </w:t>
            </w:r>
          </w:p>
        </w:tc>
      </w:tr>
      <w:tr w:rsidR="2A1FFB1A" w:rsidTr="25A3C399" w14:paraId="7F6687DD">
        <w:tc>
          <w:tcPr>
            <w:tcW w:w="1710" w:type="dxa"/>
            <w:tcMar/>
          </w:tcPr>
          <w:p w:rsidR="0856ABB9" w:rsidP="2A1FFB1A" w:rsidRDefault="0856ABB9" w14:paraId="7BD6D5F1" w14:textId="42A8B5A1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4"/>
                <w:szCs w:val="24"/>
                <w:u w:val="none"/>
              </w:rPr>
              <w:t>Thursday</w:t>
            </w:r>
          </w:p>
        </w:tc>
        <w:tc>
          <w:tcPr>
            <w:tcW w:w="3900" w:type="dxa"/>
            <w:tcMar/>
          </w:tcPr>
          <w:p w:rsidR="3A959FF1" w:rsidP="2A1FFB1A" w:rsidRDefault="3A959FF1" w14:paraId="5F5375F0" w14:textId="63DF7F3D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4FA77256">
              <w:rPr>
                <w:rFonts w:ascii="Arial" w:hAnsi="Arial" w:eastAsia="Arial" w:cs="Arial"/>
                <w:sz w:val="24"/>
                <w:szCs w:val="24"/>
                <w:u w:val="none"/>
              </w:rPr>
              <w:t>Demon</w:t>
            </w:r>
            <w:r w:rsidRPr="50089415" w:rsidR="73AB0470">
              <w:rPr>
                <w:rFonts w:ascii="Arial" w:hAnsi="Arial" w:eastAsia="Arial" w:cs="Arial"/>
                <w:sz w:val="24"/>
                <w:szCs w:val="24"/>
                <w:u w:val="none"/>
              </w:rPr>
              <w:t>strate</w:t>
            </w:r>
            <w:r w:rsidRPr="50089415" w:rsidR="4FA77256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a simple p</w:t>
            </w:r>
            <w:r w:rsidRPr="50089415" w:rsidR="6EC61BD5">
              <w:rPr>
                <w:rFonts w:ascii="Arial" w:hAnsi="Arial" w:eastAsia="Arial" w:cs="Arial"/>
                <w:sz w:val="24"/>
                <w:szCs w:val="24"/>
                <w:u w:val="none"/>
              </w:rPr>
              <w:t>honics game</w:t>
            </w:r>
            <w:r w:rsidRPr="50089415" w:rsidR="32BCA015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that can be played at home.</w:t>
            </w:r>
          </w:p>
        </w:tc>
        <w:tc>
          <w:tcPr>
            <w:tcW w:w="3416" w:type="dxa"/>
            <w:tcMar/>
          </w:tcPr>
          <w:p w:rsidR="3A959FF1" w:rsidP="50089415" w:rsidRDefault="3A959FF1" w14:paraId="14AAB6C7" w14:textId="38336428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6EC61BD5">
              <w:rPr>
                <w:rFonts w:ascii="Arial" w:hAnsi="Arial" w:eastAsia="Arial" w:cs="Arial"/>
                <w:sz w:val="24"/>
                <w:szCs w:val="24"/>
                <w:u w:val="none"/>
              </w:rPr>
              <w:t>Children will play the phonics game with an adult.</w:t>
            </w:r>
          </w:p>
          <w:p w:rsidR="3A959FF1" w:rsidP="50089415" w:rsidRDefault="3A959FF1" w14:paraId="04CD3B5D" w14:textId="08B2DA5B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</w:tc>
      </w:tr>
      <w:tr w:rsidR="2A1FFB1A" w:rsidTr="25A3C399" w14:paraId="45327835">
        <w:tc>
          <w:tcPr>
            <w:tcW w:w="1710" w:type="dxa"/>
            <w:tcMar/>
          </w:tcPr>
          <w:p w:rsidR="0856ABB9" w:rsidP="2A1FFB1A" w:rsidRDefault="0856ABB9" w14:paraId="4699465A" w14:textId="3C55DC44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2A1FFB1A" w:rsidR="0856ABB9">
              <w:rPr>
                <w:rFonts w:ascii="Arial" w:hAnsi="Arial" w:eastAsia="Arial" w:cs="Arial"/>
                <w:sz w:val="24"/>
                <w:szCs w:val="24"/>
                <w:u w:val="none"/>
              </w:rPr>
              <w:t>Friday</w:t>
            </w:r>
          </w:p>
        </w:tc>
        <w:tc>
          <w:tcPr>
            <w:tcW w:w="3900" w:type="dxa"/>
            <w:tcMar/>
          </w:tcPr>
          <w:p w:rsidR="13036571" w:rsidP="50089415" w:rsidRDefault="13036571" w14:paraId="05BED6CA" w14:textId="502D4DE3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578111BF">
              <w:rPr>
                <w:rFonts w:ascii="Arial" w:hAnsi="Arial" w:eastAsia="Arial" w:cs="Arial"/>
                <w:sz w:val="24"/>
                <w:szCs w:val="24"/>
                <w:u w:val="none"/>
              </w:rPr>
              <w:t>Creative/art</w:t>
            </w:r>
            <w:r w:rsidRPr="50089415" w:rsidR="7250D8C4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activity</w:t>
            </w:r>
          </w:p>
          <w:p w:rsidR="13036571" w:rsidP="50089415" w:rsidRDefault="13036571" w14:paraId="63B58E3A" w14:textId="082CDF66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  <w:p w:rsidR="13036571" w:rsidP="2A1FFB1A" w:rsidRDefault="13036571" w14:paraId="6227EEB6" w14:textId="411F582A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5337D41E">
              <w:rPr>
                <w:rFonts w:ascii="Arial" w:hAnsi="Arial" w:eastAsia="Arial" w:cs="Arial"/>
                <w:sz w:val="24"/>
                <w:szCs w:val="24"/>
                <w:u w:val="none"/>
              </w:rPr>
              <w:t>Story time</w:t>
            </w:r>
            <w:r w:rsidRPr="50089415" w:rsidR="414E51F5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 </w:t>
            </w:r>
            <w:r w:rsidRPr="50089415" w:rsidR="5337D41E">
              <w:rPr>
                <w:rFonts w:ascii="Arial" w:hAnsi="Arial" w:eastAsia="Arial" w:cs="Arial"/>
                <w:sz w:val="24"/>
                <w:szCs w:val="24"/>
                <w:u w:val="none"/>
              </w:rPr>
              <w:t>- A story will be read by a member of staff from around the school.</w:t>
            </w:r>
          </w:p>
        </w:tc>
        <w:tc>
          <w:tcPr>
            <w:tcW w:w="3416" w:type="dxa"/>
            <w:tcMar/>
          </w:tcPr>
          <w:p w:rsidR="7250D8C4" w:rsidP="50089415" w:rsidRDefault="7250D8C4" w14:paraId="000345FB" w14:textId="05176A60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7250D8C4">
              <w:rPr>
                <w:rFonts w:ascii="Arial" w:hAnsi="Arial" w:eastAsia="Arial" w:cs="Arial"/>
                <w:sz w:val="24"/>
                <w:szCs w:val="24"/>
                <w:u w:val="none"/>
              </w:rPr>
              <w:t xml:space="preserve">Children will complete the activity set. </w:t>
            </w:r>
          </w:p>
          <w:p w:rsidR="7250D8C4" w:rsidP="50089415" w:rsidRDefault="7250D8C4" w14:paraId="55A7DA59" w14:textId="2D482E9E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</w:p>
          <w:p w:rsidR="7250D8C4" w:rsidP="50089415" w:rsidRDefault="7250D8C4" w14:paraId="7BA416DE" w14:textId="52C1AF48">
            <w:pPr>
              <w:pStyle w:val="Normal"/>
              <w:rPr>
                <w:rFonts w:ascii="Arial" w:hAnsi="Arial" w:eastAsia="Arial" w:cs="Arial"/>
                <w:sz w:val="24"/>
                <w:szCs w:val="24"/>
                <w:u w:val="none"/>
              </w:rPr>
            </w:pPr>
            <w:r w:rsidRPr="50089415" w:rsidR="5B518C65">
              <w:rPr>
                <w:rFonts w:ascii="Arial" w:hAnsi="Arial" w:eastAsia="Arial" w:cs="Arial"/>
                <w:sz w:val="24"/>
                <w:szCs w:val="24"/>
                <w:u w:val="none"/>
              </w:rPr>
              <w:t>Children can listen to and enjoy the simple story at any time.</w:t>
            </w:r>
          </w:p>
        </w:tc>
      </w:tr>
    </w:tbl>
    <w:p w:rsidR="2A1FFB1A" w:rsidP="2A1FFB1A" w:rsidRDefault="2A1FFB1A" w14:paraId="7DD799B5" w14:textId="66BDE24A">
      <w:pPr>
        <w:pStyle w:val="Normal"/>
        <w:rPr>
          <w:rFonts w:ascii="Arial" w:hAnsi="Arial" w:eastAsia="Arial" w:cs="Arial"/>
          <w:sz w:val="28"/>
          <w:szCs w:val="28"/>
          <w:u w:val="single"/>
        </w:rPr>
      </w:pPr>
    </w:p>
    <w:p w:rsidR="7250D8C4" w:rsidP="50089415" w:rsidRDefault="7250D8C4" w14:paraId="14530469" w14:textId="5E9C9516">
      <w:pPr>
        <w:pStyle w:val="Normal"/>
        <w:rPr>
          <w:rFonts w:ascii="Arial" w:hAnsi="Arial" w:eastAsia="Arial" w:cs="Arial"/>
          <w:sz w:val="28"/>
          <w:szCs w:val="28"/>
          <w:u w:val="none"/>
        </w:rPr>
      </w:pPr>
      <w:r w:rsidRPr="50089415" w:rsidR="7250D8C4">
        <w:rPr>
          <w:rFonts w:ascii="Arial" w:hAnsi="Arial" w:eastAsia="Arial" w:cs="Arial"/>
          <w:sz w:val="28"/>
          <w:szCs w:val="28"/>
          <w:u w:val="none"/>
        </w:rPr>
        <w:t>Activities will be sent via Tapestry</w:t>
      </w:r>
      <w:r w:rsidRPr="50089415" w:rsidR="7250D8C4">
        <w:rPr>
          <w:rFonts w:ascii="Arial" w:hAnsi="Arial" w:eastAsia="Arial" w:cs="Arial"/>
          <w:sz w:val="28"/>
          <w:szCs w:val="28"/>
          <w:u w:val="single"/>
        </w:rPr>
        <w:t xml:space="preserve"> </w:t>
      </w:r>
    </w:p>
    <w:p w:rsidR="7250D8C4" w:rsidP="50089415" w:rsidRDefault="7250D8C4" w14:paraId="46B30C9C" w14:textId="0F6FD08C">
      <w:pPr>
        <w:pStyle w:val="Normal"/>
        <w:rPr>
          <w:rFonts w:ascii="Arial" w:hAnsi="Arial" w:eastAsia="Arial" w:cs="Arial"/>
          <w:sz w:val="28"/>
          <w:szCs w:val="28"/>
          <w:u w:val="none"/>
        </w:rPr>
      </w:pPr>
      <w:r w:rsidRPr="50089415" w:rsidR="7250D8C4">
        <w:rPr>
          <w:rFonts w:ascii="Arial" w:hAnsi="Arial" w:eastAsia="Arial" w:cs="Arial"/>
          <w:sz w:val="28"/>
          <w:szCs w:val="28"/>
          <w:u w:val="none"/>
        </w:rPr>
        <w:t>Parents will upload activities via Tapestry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E933A0"/>
  <w15:docId w15:val="{9b72af87-6477-4f58-812c-4822f0bda875}"/>
  <w:rsids>
    <w:rsidRoot w:val="44E933A0"/>
    <w:rsid w:val="039A6A49"/>
    <w:rsid w:val="06A52675"/>
    <w:rsid w:val="06E51D10"/>
    <w:rsid w:val="0856ABB9"/>
    <w:rsid w:val="0AAD2CCB"/>
    <w:rsid w:val="0AB8CC89"/>
    <w:rsid w:val="0EB58ADA"/>
    <w:rsid w:val="10AF73DD"/>
    <w:rsid w:val="122A8538"/>
    <w:rsid w:val="13036571"/>
    <w:rsid w:val="164BF328"/>
    <w:rsid w:val="16DDE3FE"/>
    <w:rsid w:val="17A64790"/>
    <w:rsid w:val="1A254A14"/>
    <w:rsid w:val="1A7C3068"/>
    <w:rsid w:val="1EA39D2B"/>
    <w:rsid w:val="224A2DAD"/>
    <w:rsid w:val="25997669"/>
    <w:rsid w:val="259D54E7"/>
    <w:rsid w:val="25A3C399"/>
    <w:rsid w:val="29AF500B"/>
    <w:rsid w:val="2A1FFB1A"/>
    <w:rsid w:val="2A4200D1"/>
    <w:rsid w:val="2D5441DD"/>
    <w:rsid w:val="2D9F24A5"/>
    <w:rsid w:val="2FBDF981"/>
    <w:rsid w:val="30295D6B"/>
    <w:rsid w:val="307DF216"/>
    <w:rsid w:val="30ED6A9F"/>
    <w:rsid w:val="3185093E"/>
    <w:rsid w:val="32BCA015"/>
    <w:rsid w:val="35997E89"/>
    <w:rsid w:val="367AB762"/>
    <w:rsid w:val="368F15BE"/>
    <w:rsid w:val="3A959FF1"/>
    <w:rsid w:val="3BAA10C4"/>
    <w:rsid w:val="3FCE94EC"/>
    <w:rsid w:val="402653A1"/>
    <w:rsid w:val="40B44F40"/>
    <w:rsid w:val="414E51F5"/>
    <w:rsid w:val="44E933A0"/>
    <w:rsid w:val="4ACB7C63"/>
    <w:rsid w:val="4FA77256"/>
    <w:rsid w:val="50089415"/>
    <w:rsid w:val="508179BE"/>
    <w:rsid w:val="5337D41E"/>
    <w:rsid w:val="534AACE2"/>
    <w:rsid w:val="53E6B397"/>
    <w:rsid w:val="5687875D"/>
    <w:rsid w:val="56AC758E"/>
    <w:rsid w:val="578111BF"/>
    <w:rsid w:val="58E8D950"/>
    <w:rsid w:val="59B91C15"/>
    <w:rsid w:val="5A5E4F2C"/>
    <w:rsid w:val="5B518C65"/>
    <w:rsid w:val="5B63513C"/>
    <w:rsid w:val="5E643FF7"/>
    <w:rsid w:val="5EBA7D8A"/>
    <w:rsid w:val="6058BC05"/>
    <w:rsid w:val="6257EFA2"/>
    <w:rsid w:val="62EC3120"/>
    <w:rsid w:val="6362376F"/>
    <w:rsid w:val="656E0308"/>
    <w:rsid w:val="6C14BE7E"/>
    <w:rsid w:val="6EA4C273"/>
    <w:rsid w:val="6EC61BD5"/>
    <w:rsid w:val="70963A37"/>
    <w:rsid w:val="7250D8C4"/>
    <w:rsid w:val="73AB0470"/>
    <w:rsid w:val="74C1054C"/>
    <w:rsid w:val="79722CEB"/>
    <w:rsid w:val="7AAAFDFF"/>
    <w:rsid w:val="7DDF38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C.Jackson</dc:creator>
  <keywords/>
  <dc:description/>
  <lastModifiedBy>C.Jackson</lastModifiedBy>
  <revision>4</revision>
  <dcterms:created xsi:type="dcterms:W3CDTF">2020-04-16T17:21:29.4786792Z</dcterms:created>
  <dcterms:modified xsi:type="dcterms:W3CDTF">2020-04-19T12:17:25.7515988Z</dcterms:modified>
</coreProperties>
</file>