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086" w:rsidRPr="00385466" w:rsidRDefault="00CA1086" w:rsidP="00CA1086">
      <w:pPr>
        <w:jc w:val="center"/>
        <w:rPr>
          <w:sz w:val="20"/>
        </w:rPr>
      </w:pPr>
    </w:p>
    <w:p w:rsidR="00CA1086" w:rsidRDefault="00CA1086" w:rsidP="00CA1086">
      <w:pPr>
        <w:jc w:val="right"/>
        <w:rPr>
          <w:rFonts w:asciiTheme="minorHAnsi" w:hAnsiTheme="minorHAnsi" w:cstheme="minorHAnsi"/>
          <w:szCs w:val="28"/>
          <w:u w:val="single"/>
        </w:rPr>
      </w:pPr>
      <w:r w:rsidRPr="00CA1086">
        <w:rPr>
          <w:rFonts w:asciiTheme="minorHAnsi" w:hAnsiTheme="minorHAnsi" w:cstheme="minorHAnsi"/>
          <w:szCs w:val="28"/>
          <w:u w:val="single"/>
        </w:rPr>
        <w:t>Tuesday 30</w:t>
      </w:r>
      <w:r w:rsidRPr="00CA1086">
        <w:rPr>
          <w:rFonts w:asciiTheme="minorHAnsi" w:hAnsiTheme="minorHAnsi" w:cstheme="minorHAnsi"/>
          <w:szCs w:val="28"/>
          <w:u w:val="single"/>
          <w:vertAlign w:val="superscript"/>
        </w:rPr>
        <w:t>th</w:t>
      </w:r>
      <w:r w:rsidRPr="00CA1086">
        <w:rPr>
          <w:rFonts w:asciiTheme="minorHAnsi" w:hAnsiTheme="minorHAnsi" w:cstheme="minorHAnsi"/>
          <w:szCs w:val="28"/>
          <w:u w:val="single"/>
        </w:rPr>
        <w:t xml:space="preserve"> June</w:t>
      </w:r>
    </w:p>
    <w:p w:rsidR="00CA1086" w:rsidRPr="00CA1086" w:rsidRDefault="00CA1086" w:rsidP="00CA1086">
      <w:pPr>
        <w:jc w:val="right"/>
        <w:rPr>
          <w:rFonts w:asciiTheme="minorHAnsi" w:hAnsiTheme="minorHAnsi" w:cstheme="minorHAnsi"/>
          <w:szCs w:val="28"/>
          <w:u w:val="single"/>
        </w:rPr>
      </w:pPr>
    </w:p>
    <w:p w:rsidR="00CA1086" w:rsidRDefault="00CA1086" w:rsidP="00CA1086">
      <w:pPr>
        <w:jc w:val="center"/>
        <w:rPr>
          <w:rFonts w:asciiTheme="minorHAnsi" w:hAnsiTheme="minorHAnsi" w:cstheme="minorHAnsi"/>
          <w:szCs w:val="28"/>
          <w:u w:val="single"/>
        </w:rPr>
      </w:pPr>
      <w:r w:rsidRPr="00CA1086">
        <w:rPr>
          <w:rFonts w:asciiTheme="minorHAnsi" w:hAnsiTheme="minorHAnsi" w:cstheme="minorHAnsi"/>
          <w:szCs w:val="28"/>
          <w:u w:val="single"/>
        </w:rPr>
        <w:t>LO: to s</w:t>
      </w:r>
      <w:r w:rsidRPr="00CA1086">
        <w:rPr>
          <w:rFonts w:asciiTheme="minorHAnsi" w:hAnsiTheme="minorHAnsi" w:cstheme="minorHAnsi"/>
          <w:szCs w:val="28"/>
          <w:u w:val="single"/>
        </w:rPr>
        <w:t>ort information into paragraphs.</w:t>
      </w:r>
    </w:p>
    <w:p w:rsidR="00CA1086" w:rsidRPr="00CA1086" w:rsidRDefault="00CA1086" w:rsidP="00CA1086">
      <w:pPr>
        <w:jc w:val="center"/>
        <w:rPr>
          <w:rFonts w:asciiTheme="minorHAnsi" w:hAnsiTheme="minorHAnsi" w:cstheme="minorHAnsi"/>
          <w:szCs w:val="28"/>
          <w:u w:val="single"/>
        </w:rPr>
      </w:pPr>
    </w:p>
    <w:p w:rsidR="00CA1086" w:rsidRPr="00385466" w:rsidRDefault="00CA1086" w:rsidP="00CA1086">
      <w:pPr>
        <w:rPr>
          <w:sz w:val="20"/>
        </w:rPr>
      </w:pPr>
    </w:p>
    <w:p w:rsidR="00CA1086" w:rsidRPr="00CA1086" w:rsidRDefault="00CA1086" w:rsidP="00CA1086">
      <w:pPr>
        <w:rPr>
          <w:szCs w:val="28"/>
        </w:rPr>
      </w:pPr>
      <w:r w:rsidRPr="00CA1086">
        <w:rPr>
          <w:szCs w:val="28"/>
        </w:rPr>
        <w:t xml:space="preserve">Cut out the boxes of information about Roald Dahl and then sort them into different </w:t>
      </w:r>
      <w:r w:rsidRPr="00CA1086">
        <w:rPr>
          <w:szCs w:val="28"/>
        </w:rPr>
        <w:t>themes or ideas</w:t>
      </w:r>
      <w:r>
        <w:rPr>
          <w:szCs w:val="28"/>
        </w:rPr>
        <w:t xml:space="preserve"> based on what paragraph they would be best placed in</w:t>
      </w:r>
      <w:r w:rsidRPr="00CA1086">
        <w:rPr>
          <w:szCs w:val="28"/>
        </w:rPr>
        <w:t xml:space="preserve">. You’ll need to </w:t>
      </w:r>
      <w:r w:rsidRPr="00CA1086">
        <w:rPr>
          <w:szCs w:val="28"/>
        </w:rPr>
        <w:t xml:space="preserve">decide </w:t>
      </w:r>
      <w:r>
        <w:rPr>
          <w:szCs w:val="28"/>
        </w:rPr>
        <w:t>o</w:t>
      </w:r>
      <w:r w:rsidRPr="00CA1086">
        <w:rPr>
          <w:szCs w:val="28"/>
        </w:rPr>
        <w:t xml:space="preserve">n a </w:t>
      </w:r>
      <w:r w:rsidRPr="00CA1086">
        <w:rPr>
          <w:szCs w:val="28"/>
        </w:rPr>
        <w:t xml:space="preserve">name </w:t>
      </w:r>
      <w:r w:rsidRPr="00CA1086">
        <w:rPr>
          <w:szCs w:val="28"/>
        </w:rPr>
        <w:t>for each paragraph and then stick all relevant information</w:t>
      </w:r>
      <w:r w:rsidRPr="00CA1086">
        <w:rPr>
          <w:szCs w:val="28"/>
        </w:rPr>
        <w:t xml:space="preserve"> under </w:t>
      </w:r>
      <w:r w:rsidRPr="00CA1086">
        <w:rPr>
          <w:szCs w:val="28"/>
        </w:rPr>
        <w:t>these</w:t>
      </w:r>
      <w:r w:rsidRPr="00CA1086">
        <w:rPr>
          <w:szCs w:val="28"/>
        </w:rPr>
        <w:t xml:space="preserve"> heading</w:t>
      </w:r>
      <w:r>
        <w:rPr>
          <w:szCs w:val="28"/>
        </w:rPr>
        <w:t>s.</w:t>
      </w:r>
      <w:r w:rsidRPr="00CA1086">
        <w:rPr>
          <w:szCs w:val="28"/>
        </w:rPr>
        <w:t xml:space="preserve"> </w:t>
      </w:r>
    </w:p>
    <w:p w:rsidR="00CA1086" w:rsidRPr="00385466" w:rsidRDefault="00CA1086" w:rsidP="00CA1086">
      <w:pPr>
        <w:rPr>
          <w:sz w:val="20"/>
        </w:rPr>
      </w:pPr>
    </w:p>
    <w:tbl>
      <w:tblPr>
        <w:tblStyle w:val="TableGrid"/>
        <w:tblW w:w="11112" w:type="dxa"/>
        <w:jc w:val="center"/>
        <w:tblLook w:val="04A0" w:firstRow="1" w:lastRow="0" w:firstColumn="1" w:lastColumn="0" w:noHBand="0" w:noVBand="1"/>
      </w:tblPr>
      <w:tblGrid>
        <w:gridCol w:w="5556"/>
        <w:gridCol w:w="5556"/>
      </w:tblGrid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Roald Dahl was born in Wales on September 13, 1916, but his parents were from Norway.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 xml:space="preserve">At </w:t>
            </w:r>
            <w:proofErr w:type="spellStart"/>
            <w:r w:rsidRPr="00385466">
              <w:rPr>
                <w:sz w:val="32"/>
              </w:rPr>
              <w:t>Repton</w:t>
            </w:r>
            <w:proofErr w:type="spellEnd"/>
            <w:r w:rsidRPr="00385466">
              <w:rPr>
                <w:sz w:val="32"/>
              </w:rPr>
              <w:t xml:space="preserve"> Public School, he had to wear a horrible school uniform (with braces, waist coat, hat and lots of buttons, all black).</w:t>
            </w:r>
          </w:p>
        </w:tc>
      </w:tr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He was sent to East Africa, where he got the adventure he wanted: great heat, crocodiles, snakes and safaris.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When the Second World War broke out, he went to Nairobi to join the Royal Air Force.</w:t>
            </w:r>
          </w:p>
        </w:tc>
      </w:tr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At school, he was always homesick.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In 1943, he published his first children's book ‘The Gremlins’ with Walt Disney and in 1945 his first book of short stories appeared in the US.</w:t>
            </w:r>
          </w:p>
        </w:tc>
      </w:tr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He was a fighter pilot and shot down German planes and got shot down himself.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The family used to spend the summer holidays on a little Norwegian island, swimming, fishing and going by boat.</w:t>
            </w:r>
          </w:p>
        </w:tc>
      </w:tr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After school, Roald Dahl didn't go to university, but applied for a job at the Shell company, because he was sure they would send him abroad.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His collections of short stories have been translated into many languages and have been best-sellers all over the world.</w:t>
            </w:r>
          </w:p>
        </w:tc>
      </w:tr>
      <w:tr w:rsidR="00CA1086" w:rsidTr="00962671">
        <w:trPr>
          <w:trHeight w:val="1814"/>
          <w:jc w:val="center"/>
        </w:trPr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In 1942, he went to Washington, where he started writing short stories.</w:t>
            </w:r>
          </w:p>
        </w:tc>
        <w:tc>
          <w:tcPr>
            <w:tcW w:w="5556" w:type="dxa"/>
            <w:vAlign w:val="center"/>
          </w:tcPr>
          <w:p w:rsidR="00CA1086" w:rsidRPr="00385466" w:rsidRDefault="00CA1086" w:rsidP="00962671">
            <w:pPr>
              <w:jc w:val="center"/>
              <w:rPr>
                <w:sz w:val="32"/>
              </w:rPr>
            </w:pPr>
            <w:r w:rsidRPr="00385466">
              <w:rPr>
                <w:sz w:val="32"/>
              </w:rPr>
              <w:t>He lived in the jungle, learned to speak Swahili and suffered from malaria.</w:t>
            </w:r>
          </w:p>
        </w:tc>
      </w:tr>
    </w:tbl>
    <w:p w:rsidR="00CA1086" w:rsidRDefault="00CA1086" w:rsidP="00385466">
      <w:pPr>
        <w:jc w:val="center"/>
        <w:rPr>
          <w:b/>
          <w:sz w:val="32"/>
          <w:u w:val="single"/>
        </w:rPr>
      </w:pPr>
    </w:p>
    <w:p w:rsidR="00CA1086" w:rsidRDefault="00CA1086" w:rsidP="00385466">
      <w:pPr>
        <w:jc w:val="center"/>
        <w:rPr>
          <w:b/>
          <w:sz w:val="32"/>
          <w:u w:val="single"/>
        </w:rPr>
      </w:pPr>
    </w:p>
    <w:p w:rsidR="00CA1086" w:rsidRDefault="00CA1086" w:rsidP="00385466">
      <w:pPr>
        <w:jc w:val="center"/>
        <w:rPr>
          <w:b/>
          <w:sz w:val="32"/>
          <w:u w:val="single"/>
        </w:rPr>
      </w:pPr>
    </w:p>
    <w:p w:rsidR="00CA1086" w:rsidRPr="00385466" w:rsidRDefault="00CA1086" w:rsidP="00CA1086">
      <w:pPr>
        <w:jc w:val="center"/>
        <w:rPr>
          <w:sz w:val="20"/>
        </w:rPr>
      </w:pPr>
    </w:p>
    <w:p w:rsidR="00CA1086" w:rsidRDefault="00CA1086" w:rsidP="00CA1086">
      <w:pPr>
        <w:jc w:val="right"/>
        <w:rPr>
          <w:rFonts w:asciiTheme="minorHAnsi" w:hAnsiTheme="minorHAnsi" w:cstheme="minorHAnsi"/>
          <w:szCs w:val="28"/>
          <w:u w:val="single"/>
        </w:rPr>
      </w:pPr>
      <w:r w:rsidRPr="00CA1086">
        <w:rPr>
          <w:rFonts w:asciiTheme="minorHAnsi" w:hAnsiTheme="minorHAnsi" w:cstheme="minorHAnsi"/>
          <w:szCs w:val="28"/>
          <w:u w:val="single"/>
        </w:rPr>
        <w:t>Tuesday 30</w:t>
      </w:r>
      <w:r w:rsidRPr="00CA1086">
        <w:rPr>
          <w:rFonts w:asciiTheme="minorHAnsi" w:hAnsiTheme="minorHAnsi" w:cstheme="minorHAnsi"/>
          <w:szCs w:val="28"/>
          <w:u w:val="single"/>
          <w:vertAlign w:val="superscript"/>
        </w:rPr>
        <w:t>th</w:t>
      </w:r>
      <w:r w:rsidRPr="00CA1086">
        <w:rPr>
          <w:rFonts w:asciiTheme="minorHAnsi" w:hAnsiTheme="minorHAnsi" w:cstheme="minorHAnsi"/>
          <w:szCs w:val="28"/>
          <w:u w:val="single"/>
        </w:rPr>
        <w:t xml:space="preserve"> June</w:t>
      </w:r>
    </w:p>
    <w:p w:rsidR="00CA1086" w:rsidRPr="00CA1086" w:rsidRDefault="00CA1086" w:rsidP="00CA1086">
      <w:pPr>
        <w:jc w:val="right"/>
        <w:rPr>
          <w:rFonts w:asciiTheme="minorHAnsi" w:hAnsiTheme="minorHAnsi" w:cstheme="minorHAnsi"/>
          <w:szCs w:val="28"/>
          <w:u w:val="single"/>
        </w:rPr>
      </w:pPr>
    </w:p>
    <w:p w:rsidR="00CA1086" w:rsidRDefault="00CA1086" w:rsidP="00CA1086">
      <w:pPr>
        <w:jc w:val="center"/>
        <w:rPr>
          <w:rFonts w:asciiTheme="minorHAnsi" w:hAnsiTheme="minorHAnsi" w:cstheme="minorHAnsi"/>
          <w:szCs w:val="28"/>
          <w:u w:val="single"/>
        </w:rPr>
      </w:pPr>
      <w:r w:rsidRPr="00CA1086">
        <w:rPr>
          <w:rFonts w:asciiTheme="minorHAnsi" w:hAnsiTheme="minorHAnsi" w:cstheme="minorHAnsi"/>
          <w:szCs w:val="28"/>
          <w:u w:val="single"/>
        </w:rPr>
        <w:t>LO: to sort information into paragraphs.</w:t>
      </w:r>
    </w:p>
    <w:p w:rsidR="00CA1086" w:rsidRDefault="00CA1086" w:rsidP="00385466">
      <w:pPr>
        <w:jc w:val="center"/>
        <w:rPr>
          <w:b/>
          <w:sz w:val="32"/>
          <w:u w:val="single"/>
        </w:rPr>
      </w:pPr>
    </w:p>
    <w:p w:rsidR="00CA1086" w:rsidRDefault="00CA1086" w:rsidP="00385466">
      <w:pPr>
        <w:jc w:val="center"/>
        <w:rPr>
          <w:b/>
          <w:sz w:val="32"/>
          <w:u w:val="single"/>
        </w:rPr>
      </w:pPr>
    </w:p>
    <w:p w:rsidR="00CA1086" w:rsidRPr="00CA1086" w:rsidRDefault="00CA1086" w:rsidP="00CA1086">
      <w:pPr>
        <w:rPr>
          <w:b/>
          <w:sz w:val="32"/>
        </w:rPr>
      </w:pPr>
      <w:r w:rsidRPr="00CA1086">
        <w:rPr>
          <w:b/>
          <w:sz w:val="32"/>
        </w:rPr>
        <w:t>Extra Task</w:t>
      </w:r>
    </w:p>
    <w:p w:rsidR="00385466" w:rsidRPr="00385466" w:rsidRDefault="00385466" w:rsidP="00385466">
      <w:pPr>
        <w:jc w:val="center"/>
        <w:rPr>
          <w:sz w:val="20"/>
        </w:rPr>
      </w:pPr>
    </w:p>
    <w:p w:rsidR="00385466" w:rsidRPr="00CA1086" w:rsidRDefault="006E118E" w:rsidP="00385466">
      <w:pPr>
        <w:rPr>
          <w:szCs w:val="28"/>
        </w:rPr>
      </w:pPr>
      <w:r w:rsidRPr="00CA1086">
        <w:rPr>
          <w:szCs w:val="28"/>
        </w:rPr>
        <w:t xml:space="preserve">Here is some more information you could add to your Roald Dahl biography. </w:t>
      </w:r>
      <w:r w:rsidR="00CA1086" w:rsidRPr="00CA1086">
        <w:rPr>
          <w:szCs w:val="28"/>
        </w:rPr>
        <w:t>Look at the paragraphs you have already decided to use and make a choice as to which paragraph these would be best placed in. Then write the title of your chosen paragraph next to the information.</w:t>
      </w:r>
    </w:p>
    <w:p w:rsidR="00385466" w:rsidRPr="00385466" w:rsidRDefault="00385466" w:rsidP="00385466">
      <w:pPr>
        <w:rPr>
          <w:sz w:val="20"/>
        </w:rPr>
      </w:pPr>
    </w:p>
    <w:tbl>
      <w:tblPr>
        <w:tblStyle w:val="TableGrid"/>
        <w:tblW w:w="6236" w:type="dxa"/>
        <w:jc w:val="center"/>
        <w:tblLook w:val="04A0" w:firstRow="1" w:lastRow="0" w:firstColumn="1" w:lastColumn="0" w:noHBand="0" w:noVBand="1"/>
      </w:tblPr>
      <w:tblGrid>
        <w:gridCol w:w="4382"/>
        <w:gridCol w:w="1854"/>
      </w:tblGrid>
      <w:tr w:rsidR="006E118E" w:rsidTr="00CA1086">
        <w:trPr>
          <w:trHeight w:val="528"/>
          <w:jc w:val="center"/>
        </w:trPr>
        <w:tc>
          <w:tcPr>
            <w:tcW w:w="4382" w:type="dxa"/>
            <w:vAlign w:val="center"/>
          </w:tcPr>
          <w:p w:rsidR="006E118E" w:rsidRPr="006E118E" w:rsidRDefault="006E118E" w:rsidP="006E118E">
            <w:pPr>
              <w:jc w:val="center"/>
              <w:rPr>
                <w:b/>
                <w:sz w:val="32"/>
              </w:rPr>
            </w:pPr>
            <w:r w:rsidRPr="006E118E">
              <w:rPr>
                <w:b/>
                <w:sz w:val="32"/>
              </w:rPr>
              <w:t>Information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b/>
                <w:sz w:val="32"/>
              </w:rPr>
            </w:pPr>
            <w:r w:rsidRPr="006E118E">
              <w:rPr>
                <w:b/>
                <w:sz w:val="32"/>
              </w:rPr>
              <w:t>Which Paragraph?</w:t>
            </w:r>
          </w:p>
        </w:tc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The headmaster’s beatings were the most severe. He would deliver smacks with a cane that would often result in blood.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When Roald was four years old his father died so his mother had to support herself and her six children.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Following his plane being shot down, Roald Dahl spent six months in hospital. He went on to fly again.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His books are mostly fantasy and are full of imagination. They are often cruel but are never without humour.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  <w:bookmarkStart w:id="0" w:name="_GoBack"/>
        <w:bookmarkEnd w:id="0"/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The punishments were often beatings, even for small mistakes like: leaving a sock on the floor; burning the prefect’s toast and not wearing the correct footwear.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</w:tr>
      <w:tr w:rsidR="006E118E" w:rsidTr="00CA1086">
        <w:trPr>
          <w:trHeight w:val="1374"/>
          <w:jc w:val="center"/>
        </w:trPr>
        <w:tc>
          <w:tcPr>
            <w:tcW w:w="4382" w:type="dxa"/>
            <w:vAlign w:val="center"/>
          </w:tcPr>
          <w:p w:rsidR="006E118E" w:rsidRPr="00CA1086" w:rsidRDefault="006E118E" w:rsidP="006E118E">
            <w:pPr>
              <w:jc w:val="center"/>
              <w:rPr>
                <w:szCs w:val="28"/>
              </w:rPr>
            </w:pPr>
            <w:r w:rsidRPr="00CA1086">
              <w:rPr>
                <w:szCs w:val="28"/>
              </w:rPr>
              <w:t>Roald Dahl died at the age of 74 on the 23</w:t>
            </w:r>
            <w:r w:rsidRPr="00CA1086">
              <w:rPr>
                <w:szCs w:val="28"/>
                <w:vertAlign w:val="superscript"/>
              </w:rPr>
              <w:t>rd</w:t>
            </w:r>
            <w:r w:rsidRPr="00CA1086">
              <w:rPr>
                <w:szCs w:val="28"/>
              </w:rPr>
              <w:t xml:space="preserve"> of November 1990 of a blood disease. He was buried with his snooker cues, chocolates, HB pencils and a power saw.</w:t>
            </w:r>
          </w:p>
        </w:tc>
        <w:tc>
          <w:tcPr>
            <w:tcW w:w="1854" w:type="dxa"/>
            <w:vAlign w:val="center"/>
          </w:tcPr>
          <w:p w:rsidR="006E118E" w:rsidRPr="006E118E" w:rsidRDefault="006E118E" w:rsidP="00385466">
            <w:pPr>
              <w:jc w:val="center"/>
              <w:rPr>
                <w:sz w:val="40"/>
              </w:rPr>
            </w:pPr>
          </w:p>
        </w:tc>
      </w:tr>
    </w:tbl>
    <w:p w:rsidR="00385466" w:rsidRPr="00385466" w:rsidRDefault="00385466" w:rsidP="00385466">
      <w:pPr>
        <w:rPr>
          <w:sz w:val="2"/>
        </w:rPr>
      </w:pPr>
    </w:p>
    <w:sectPr w:rsidR="00385466" w:rsidRPr="00385466" w:rsidSect="006E118E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9637C"/>
    <w:multiLevelType w:val="hybridMultilevel"/>
    <w:tmpl w:val="C240AC30"/>
    <w:lvl w:ilvl="0" w:tplc="2B327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B02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BCF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A2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AC2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4A6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CAB3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F02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E1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466"/>
    <w:rsid w:val="001B06FF"/>
    <w:rsid w:val="002273C1"/>
    <w:rsid w:val="00385466"/>
    <w:rsid w:val="004D39D5"/>
    <w:rsid w:val="005B17F4"/>
    <w:rsid w:val="006D3C40"/>
    <w:rsid w:val="006E118E"/>
    <w:rsid w:val="00C42E40"/>
    <w:rsid w:val="00C758B1"/>
    <w:rsid w:val="00CA1086"/>
    <w:rsid w:val="00D336B7"/>
    <w:rsid w:val="00E8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E6D3E"/>
  <w15:docId w15:val="{7295F481-7039-4735-AE5D-DBFDB7CC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rimary" w:eastAsiaTheme="minorHAnsi" w:hAnsi="Sassoon Primary" w:cstheme="minorBidi"/>
        <w:sz w:val="28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chool">
    <w:name w:val="School"/>
    <w:basedOn w:val="Normal"/>
    <w:next w:val="NoSpacing"/>
    <w:qFormat/>
    <w:rsid w:val="002273C1"/>
    <w:pPr>
      <w:jc w:val="center"/>
    </w:pPr>
    <w:rPr>
      <w:sz w:val="24"/>
    </w:rPr>
  </w:style>
  <w:style w:type="paragraph" w:styleId="NoSpacing">
    <w:name w:val="No Spacing"/>
    <w:uiPriority w:val="1"/>
    <w:qFormat/>
    <w:rsid w:val="002273C1"/>
    <w:pPr>
      <w:spacing w:line="240" w:lineRule="auto"/>
    </w:pPr>
  </w:style>
  <w:style w:type="table" w:styleId="TableGrid">
    <w:name w:val="Table Grid"/>
    <w:basedOn w:val="TableNormal"/>
    <w:uiPriority w:val="59"/>
    <w:rsid w:val="0038546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A10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1086"/>
    <w:pPr>
      <w:spacing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9C7D809A</Template>
  <TotalTime>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SmithC</cp:lastModifiedBy>
  <cp:revision>2</cp:revision>
  <dcterms:created xsi:type="dcterms:W3CDTF">2020-06-25T10:37:00Z</dcterms:created>
  <dcterms:modified xsi:type="dcterms:W3CDTF">2020-06-25T10:37:00Z</dcterms:modified>
</cp:coreProperties>
</file>